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3B194" w14:textId="77777777" w:rsidR="002502E7" w:rsidRDefault="002502E7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bookmarkStart w:id="0" w:name="_Hlk170383383"/>
    </w:p>
    <w:p w14:paraId="1669F13A" w14:textId="64F63915" w:rsidR="00CB70EE" w:rsidRDefault="00CB70EE" w:rsidP="00354062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Musterwerbetext Exportpreis Bayern 2025</w:t>
      </w:r>
      <w:r w:rsidR="0095624B">
        <w:rPr>
          <w:rFonts w:ascii="Arial" w:hAnsi="Arial" w:cs="Arial"/>
          <w:sz w:val="28"/>
          <w:szCs w:val="28"/>
        </w:rPr>
        <w:t xml:space="preserve"> </w:t>
      </w:r>
      <w:r w:rsidR="008D1CDF">
        <w:rPr>
          <w:rFonts w:ascii="Arial" w:hAnsi="Arial" w:cs="Arial"/>
          <w:sz w:val="28"/>
          <w:szCs w:val="28"/>
        </w:rPr>
        <w:t>– Kategorie Genussland</w:t>
      </w:r>
    </w:p>
    <w:p w14:paraId="065849C3" w14:textId="77777777" w:rsidR="009471E6" w:rsidRPr="00B941C2" w:rsidRDefault="009471E6" w:rsidP="00354062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bookmarkEnd w:id="0"/>
    <w:p w14:paraId="17012A6B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</w:pPr>
      <w:r w:rsidRPr="008D1CDF">
        <w:rPr>
          <w:rFonts w:ascii="Arial" w:eastAsia="Times New Roman" w:hAnsi="Arial" w:cs="Arial"/>
          <w:b/>
          <w:bCs/>
          <w:color w:val="0F9ED5" w:themeColor="accent4"/>
          <w:sz w:val="27"/>
          <w:szCs w:val="27"/>
          <w:lang w:eastAsia="de-DE"/>
        </w:rPr>
        <w:t>Exportpreis Bayern 2025 – Kategorie „Genussland“:</w:t>
      </w:r>
    </w:p>
    <w:p w14:paraId="22C51B1F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Ihre Chance auf neue Märkte und mehr Sichtbarkeit!</w:t>
      </w:r>
    </w:p>
    <w:p w14:paraId="7EAE3C57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D4DCBC4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Sie möchten die Bekanntheit Ihres Unternehmens steigern?</w:t>
      </w:r>
    </w:p>
    <w:p w14:paraId="2C8F0947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Sie planen, neue internationale Märkte zu erschließen?</w:t>
      </w:r>
    </w:p>
    <w:p w14:paraId="0663B200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Sie suchen Zugang zu globalen Netzwerken?</w:t>
      </w:r>
    </w:p>
    <w:p w14:paraId="39B06F3C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sz w:val="24"/>
          <w:szCs w:val="24"/>
          <w:lang w:eastAsia="de-DE"/>
        </w:rPr>
        <w:t>Dann bewerben Sie sich für den Exportpreis Bayern 2025!</w:t>
      </w:r>
    </w:p>
    <w:p w14:paraId="67D9471A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0A82458" w14:textId="77777777" w:rsidR="008D1CDF" w:rsidRPr="008D1CDF" w:rsidRDefault="008D1CDF" w:rsidP="008D1C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 xml:space="preserve">Dieser Wirtschaftspreis zeichnet bayerische Mittelstandsunternehmen aus, die mit kreativen, hochwertigen Produkten oder Dienstleistungen weltweit erfolgreich sind. </w:t>
      </w:r>
    </w:p>
    <w:p w14:paraId="0D870BC1" w14:textId="77777777" w:rsidR="008D1CDF" w:rsidRPr="008D1CDF" w:rsidRDefault="008D1CDF" w:rsidP="008D1CD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Im Fokus der Kategorie „Genussland“ steht alles, was Kulinarik, Lebensqualität und Lifestyle „Made in Bavaria“ verkörpern – von regionalen Spezialitäten über Kunst, Kultur und Design bis hin zu Mode, Wellness und naturnahen Erlebnissen.</w:t>
      </w:r>
    </w:p>
    <w:p w14:paraId="10DA9F0B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</w:p>
    <w:p w14:paraId="2E1417C1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Machen Sie der Welt Lust auf Bayern!</w:t>
      </w:r>
    </w:p>
    <w:p w14:paraId="53E007C7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Zeigen Sie, wie Ihr Unternehmen bayerische Genusskultur exportiert – und profitieren Sie von wertvollen Kontakten, hoher Aufmerksamkeit und einem starken Netzwerk.</w:t>
      </w:r>
    </w:p>
    <w:p w14:paraId="54972DC4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6C39530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Teilnahmeberechtigt sind kleine und mittlere Unternehmen mit Sitz in Bayern und maximal 100 Vollzeitbeschäftigten, die bereits erfolgreich im Ausland tätig sind.</w:t>
      </w:r>
    </w:p>
    <w:p w14:paraId="583F3C3C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CF6B5EC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Als Gewinner erwarten Sie:</w:t>
      </w:r>
    </w:p>
    <w:p w14:paraId="43AD08DB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Eine feierliche Preisverleihung mit Überreichung eines individuell gefertigten Pokals eines bayerischen Kunsthandwerkers</w:t>
      </w:r>
    </w:p>
    <w:p w14:paraId="57B6D9D6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Eine Urkunde und ein exklusives digitales Gewinnersiegel für Ihre Kommunikationskanäle</w:t>
      </w:r>
    </w:p>
    <w:p w14:paraId="5E881DC9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Ein professionell produzierter Kurzfilm über Ihr Unternehmen und Ihre Exporterfolge</w:t>
      </w:r>
    </w:p>
    <w:p w14:paraId="7D91835F" w14:textId="77777777" w:rsid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lastRenderedPageBreak/>
        <w:t>Erhöhte Sichtbarkeit und Anerkennung auf nationaler und internationaler Ebene</w:t>
      </w:r>
    </w:p>
    <w:p w14:paraId="096835EB" w14:textId="673529CD" w:rsidR="008D1CDF" w:rsidRPr="00FF456C" w:rsidRDefault="008D1CDF" w:rsidP="008D1CDF">
      <w:pPr>
        <w:pStyle w:val="Listenabsatz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lang w:eastAsia="de-DE"/>
        </w:rPr>
      </w:pPr>
      <w:r w:rsidRPr="00FF456C">
        <w:rPr>
          <w:rFonts w:ascii="Arial" w:eastAsia="Times New Roman" w:hAnsi="Arial" w:cs="Arial"/>
          <w:lang w:eastAsia="de-DE"/>
        </w:rPr>
        <w:t>Zugang zu den internationalen Netzwerken der Veranstalter</w:t>
      </w:r>
    </w:p>
    <w:p w14:paraId="7DE932D0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64F4979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Bewerbungsschluss: 31. Juli 2025</w:t>
      </w:r>
    </w:p>
    <w:p w14:paraId="5AC2A728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Preisverleihung: November 2025 in München</w:t>
      </w:r>
    </w:p>
    <w:p w14:paraId="7893A1A3" w14:textId="77777777" w:rsidR="008D1CDF" w:rsidRP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2ACF0EF" w14:textId="77777777" w:rsidR="008D1CDF" w:rsidRPr="00FF456C" w:rsidRDefault="008D1CDF" w:rsidP="008D1CDF">
      <w:pPr>
        <w:spacing w:line="360" w:lineRule="auto"/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</w:pPr>
      <w:r w:rsidRPr="00FF456C">
        <w:rPr>
          <w:rFonts w:ascii="Arial" w:eastAsia="Times New Roman" w:hAnsi="Arial" w:cs="Arial"/>
          <w:color w:val="0F9ED5" w:themeColor="accent4"/>
          <w:sz w:val="24"/>
          <w:szCs w:val="24"/>
          <w:lang w:eastAsia="de-DE"/>
        </w:rPr>
        <w:t>Jetzt bewerben!</w:t>
      </w:r>
    </w:p>
    <w:p w14:paraId="4FA3F171" w14:textId="77777777" w:rsidR="008D1CDF" w:rsidRDefault="008D1CDF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>Nutzen Sie die einmalige Gelegenheit, Ihr Unternehmen ins Rampenlicht zu rücken und sich mit anderen erfolgreichen Exporteuren zu vernetzen.</w:t>
      </w:r>
    </w:p>
    <w:p w14:paraId="498198E5" w14:textId="77777777" w:rsidR="00FF456C" w:rsidRPr="008D1CDF" w:rsidRDefault="00FF456C" w:rsidP="008D1CDF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281BA43" w14:textId="34D46073" w:rsidR="008D1CDF" w:rsidRDefault="008D1CDF" w:rsidP="009471E6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D1CDF">
        <w:rPr>
          <w:rFonts w:ascii="Arial" w:eastAsia="Times New Roman" w:hAnsi="Arial" w:cs="Arial"/>
          <w:sz w:val="24"/>
          <w:szCs w:val="24"/>
          <w:lang w:eastAsia="de-DE"/>
        </w:rPr>
        <w:t xml:space="preserve">Alle Informationen und die Bewerbungsunterlagen finden Sie unter: </w:t>
      </w:r>
      <w:r w:rsidRPr="003E700E">
        <w:rPr>
          <w:rFonts w:ascii="Arial" w:eastAsia="Times New Roman" w:hAnsi="Arial" w:cs="Arial"/>
          <w:sz w:val="24"/>
          <w:szCs w:val="24"/>
          <w:u w:val="single"/>
          <w:lang w:eastAsia="de-DE"/>
        </w:rPr>
        <w:t>www.exportpreis-bayern.de/bewerbung</w:t>
      </w:r>
    </w:p>
    <w:sectPr w:rsidR="008D1CDF" w:rsidSect="008310F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185" w:right="1127" w:bottom="1702" w:left="1417" w:header="142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B2625" w14:textId="77777777" w:rsidR="008E0A3A" w:rsidRDefault="008E0A3A" w:rsidP="00250810">
      <w:r>
        <w:separator/>
      </w:r>
    </w:p>
  </w:endnote>
  <w:endnote w:type="continuationSeparator" w:id="0">
    <w:p w14:paraId="3BA48950" w14:textId="77777777" w:rsidR="008E0A3A" w:rsidRDefault="008E0A3A" w:rsidP="0025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08C1A" w14:textId="57B14408" w:rsid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2"/>
        <w:szCs w:val="22"/>
      </w:rPr>
    </w:pPr>
  </w:p>
  <w:p w14:paraId="0F0AD563" w14:textId="468BBF06" w:rsidR="00311D2D" w:rsidRPr="00311D2D" w:rsidRDefault="00311D2D" w:rsidP="006B69AD">
    <w:pPr>
      <w:pStyle w:val="Fuzeile"/>
      <w:spacing w:line="360" w:lineRule="auto"/>
      <w:jc w:val="right"/>
      <w:rPr>
        <w:rFonts w:ascii="Verdana" w:hAnsi="Verdana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9F9BC" w14:textId="77777777" w:rsidR="008E0A3A" w:rsidRDefault="008E0A3A" w:rsidP="00250810">
      <w:r>
        <w:separator/>
      </w:r>
    </w:p>
  </w:footnote>
  <w:footnote w:type="continuationSeparator" w:id="0">
    <w:p w14:paraId="06A28B7E" w14:textId="77777777" w:rsidR="008E0A3A" w:rsidRDefault="008E0A3A" w:rsidP="00250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71442" w14:textId="4F268066" w:rsidR="00250810" w:rsidRDefault="00000000">
    <w:pPr>
      <w:pStyle w:val="Kopfzeile"/>
    </w:pPr>
    <w:r>
      <w:rPr>
        <w:noProof/>
      </w:rPr>
      <w:pict w14:anchorId="13189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1" o:spid="_x0000_s1026" type="#_x0000_t75" alt="" style="position:absolute;margin-left:0;margin-top:0;width:595.3pt;height:144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AF5AD" w14:textId="5F74B3C6" w:rsidR="00250810" w:rsidRDefault="00903B84" w:rsidP="008310F5">
    <w:pPr>
      <w:pStyle w:val="Kopfzeile"/>
      <w:tabs>
        <w:tab w:val="clear" w:pos="4536"/>
        <w:tab w:val="clear" w:pos="9072"/>
        <w:tab w:val="center" w:pos="4678"/>
      </w:tabs>
    </w:pPr>
    <w:r w:rsidRPr="00903B84">
      <w:t xml:space="preserve"> </w:t>
    </w:r>
    <w:r>
      <w:rPr>
        <w:noProof/>
      </w:rPr>
      <w:drawing>
        <wp:inline distT="0" distB="0" distL="0" distR="0" wp14:anchorId="227AA519" wp14:editId="1FA10FBE">
          <wp:extent cx="1653808" cy="1112520"/>
          <wp:effectExtent l="0" t="0" r="3810" b="0"/>
          <wp:docPr id="1669128545" name="Grafik 1" descr="Ein Bild, das Schrift, Tex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128545" name="Grafik 1" descr="Ein Bild, das Schrift, Text, Logo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193" cy="1126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BC0F20" w14:textId="77777777" w:rsidR="00CB25BE" w:rsidRPr="008310F5" w:rsidRDefault="00CB25BE" w:rsidP="00311D2D">
    <w:pPr>
      <w:pStyle w:val="Kopfzeile"/>
      <w:tabs>
        <w:tab w:val="left" w:pos="8222"/>
      </w:tabs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B817" w14:textId="05494672" w:rsidR="00250810" w:rsidRDefault="00000000">
    <w:pPr>
      <w:pStyle w:val="Kopfzeile"/>
    </w:pPr>
    <w:r>
      <w:rPr>
        <w:noProof/>
      </w:rPr>
      <w:pict w14:anchorId="67202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674450" o:spid="_x0000_s1025" type="#_x0000_t75" alt="" style="position:absolute;margin-left:0;margin-top:0;width:595.3pt;height:144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555C0"/>
    <w:multiLevelType w:val="hybridMultilevel"/>
    <w:tmpl w:val="EA7A0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475F"/>
    <w:multiLevelType w:val="hybridMultilevel"/>
    <w:tmpl w:val="91D89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C5262"/>
    <w:multiLevelType w:val="hybridMultilevel"/>
    <w:tmpl w:val="95045B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D5948"/>
    <w:multiLevelType w:val="hybridMultilevel"/>
    <w:tmpl w:val="B4F0C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D030B"/>
    <w:multiLevelType w:val="hybridMultilevel"/>
    <w:tmpl w:val="C42075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F60D3"/>
    <w:multiLevelType w:val="hybridMultilevel"/>
    <w:tmpl w:val="7DD84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616FF"/>
    <w:multiLevelType w:val="hybridMultilevel"/>
    <w:tmpl w:val="25F81A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F46521"/>
    <w:multiLevelType w:val="multilevel"/>
    <w:tmpl w:val="C594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233438"/>
    <w:multiLevelType w:val="hybridMultilevel"/>
    <w:tmpl w:val="EBA249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5463919">
    <w:abstractNumId w:val="4"/>
  </w:num>
  <w:num w:numId="2" w16cid:durableId="787239904">
    <w:abstractNumId w:val="8"/>
  </w:num>
  <w:num w:numId="3" w16cid:durableId="335233180">
    <w:abstractNumId w:val="5"/>
  </w:num>
  <w:num w:numId="4" w16cid:durableId="437875919">
    <w:abstractNumId w:val="7"/>
  </w:num>
  <w:num w:numId="5" w16cid:durableId="661205731">
    <w:abstractNumId w:val="7"/>
    <w:lvlOverride w:ilvl="1">
      <w:startOverride w:val="27"/>
    </w:lvlOverride>
  </w:num>
  <w:num w:numId="6" w16cid:durableId="1595240502">
    <w:abstractNumId w:val="7"/>
    <w:lvlOverride w:ilvl="1">
      <w:startOverride w:val="19"/>
    </w:lvlOverride>
  </w:num>
  <w:num w:numId="7" w16cid:durableId="355623185">
    <w:abstractNumId w:val="7"/>
    <w:lvlOverride w:ilvl="1">
      <w:startOverride w:val="26"/>
    </w:lvlOverride>
  </w:num>
  <w:num w:numId="8" w16cid:durableId="2108115544">
    <w:abstractNumId w:val="6"/>
  </w:num>
  <w:num w:numId="9" w16cid:durableId="907812422">
    <w:abstractNumId w:val="1"/>
  </w:num>
  <w:num w:numId="10" w16cid:durableId="819929470">
    <w:abstractNumId w:val="0"/>
  </w:num>
  <w:num w:numId="11" w16cid:durableId="1405224033">
    <w:abstractNumId w:val="2"/>
  </w:num>
  <w:num w:numId="12" w16cid:durableId="378474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810"/>
    <w:rsid w:val="000038EE"/>
    <w:rsid w:val="00003D31"/>
    <w:rsid w:val="00010696"/>
    <w:rsid w:val="00030C7E"/>
    <w:rsid w:val="0007030E"/>
    <w:rsid w:val="000947AE"/>
    <w:rsid w:val="000A58AE"/>
    <w:rsid w:val="000A5B82"/>
    <w:rsid w:val="000B7C0D"/>
    <w:rsid w:val="000C039C"/>
    <w:rsid w:val="000C341B"/>
    <w:rsid w:val="000D3B59"/>
    <w:rsid w:val="000D50F9"/>
    <w:rsid w:val="00103CEB"/>
    <w:rsid w:val="00105F35"/>
    <w:rsid w:val="00134652"/>
    <w:rsid w:val="00143C2D"/>
    <w:rsid w:val="00145FF7"/>
    <w:rsid w:val="00152AB6"/>
    <w:rsid w:val="00163884"/>
    <w:rsid w:val="00167159"/>
    <w:rsid w:val="001765F8"/>
    <w:rsid w:val="0019039B"/>
    <w:rsid w:val="00193AEC"/>
    <w:rsid w:val="001A713B"/>
    <w:rsid w:val="001D4E37"/>
    <w:rsid w:val="001D728F"/>
    <w:rsid w:val="001F0213"/>
    <w:rsid w:val="00201E99"/>
    <w:rsid w:val="002502E7"/>
    <w:rsid w:val="00250810"/>
    <w:rsid w:val="00251273"/>
    <w:rsid w:val="00260C0E"/>
    <w:rsid w:val="00261C09"/>
    <w:rsid w:val="00272A47"/>
    <w:rsid w:val="0027345E"/>
    <w:rsid w:val="002746BC"/>
    <w:rsid w:val="00276FDB"/>
    <w:rsid w:val="0029450A"/>
    <w:rsid w:val="002A143A"/>
    <w:rsid w:val="002A46A0"/>
    <w:rsid w:val="002B069A"/>
    <w:rsid w:val="002B4E65"/>
    <w:rsid w:val="002B63E8"/>
    <w:rsid w:val="002C535F"/>
    <w:rsid w:val="002D06B9"/>
    <w:rsid w:val="002D0DF0"/>
    <w:rsid w:val="002E7F14"/>
    <w:rsid w:val="002F55B3"/>
    <w:rsid w:val="002F7722"/>
    <w:rsid w:val="00311D2D"/>
    <w:rsid w:val="00331C28"/>
    <w:rsid w:val="00341746"/>
    <w:rsid w:val="00354062"/>
    <w:rsid w:val="003739DC"/>
    <w:rsid w:val="003747CC"/>
    <w:rsid w:val="00377386"/>
    <w:rsid w:val="0038698C"/>
    <w:rsid w:val="00391E8A"/>
    <w:rsid w:val="003A3840"/>
    <w:rsid w:val="003B13E6"/>
    <w:rsid w:val="003B1575"/>
    <w:rsid w:val="003C301B"/>
    <w:rsid w:val="003C69D3"/>
    <w:rsid w:val="003D1A61"/>
    <w:rsid w:val="003D3578"/>
    <w:rsid w:val="003D48FB"/>
    <w:rsid w:val="003E036D"/>
    <w:rsid w:val="003E141E"/>
    <w:rsid w:val="003E1E29"/>
    <w:rsid w:val="003E700E"/>
    <w:rsid w:val="00411217"/>
    <w:rsid w:val="0041155A"/>
    <w:rsid w:val="00446489"/>
    <w:rsid w:val="0045124E"/>
    <w:rsid w:val="00456545"/>
    <w:rsid w:val="00457121"/>
    <w:rsid w:val="00467447"/>
    <w:rsid w:val="0047340C"/>
    <w:rsid w:val="00475E2C"/>
    <w:rsid w:val="004918E8"/>
    <w:rsid w:val="004B1007"/>
    <w:rsid w:val="004B19DC"/>
    <w:rsid w:val="004C275F"/>
    <w:rsid w:val="004E7EAC"/>
    <w:rsid w:val="00502CB5"/>
    <w:rsid w:val="005149FE"/>
    <w:rsid w:val="00517CE8"/>
    <w:rsid w:val="005208DE"/>
    <w:rsid w:val="00525465"/>
    <w:rsid w:val="00527E42"/>
    <w:rsid w:val="00531A13"/>
    <w:rsid w:val="00546383"/>
    <w:rsid w:val="00557774"/>
    <w:rsid w:val="0058688E"/>
    <w:rsid w:val="00591BF0"/>
    <w:rsid w:val="005B3983"/>
    <w:rsid w:val="005B7E0D"/>
    <w:rsid w:val="005D142E"/>
    <w:rsid w:val="005D4640"/>
    <w:rsid w:val="005E3C7A"/>
    <w:rsid w:val="00606699"/>
    <w:rsid w:val="00607E11"/>
    <w:rsid w:val="00622E28"/>
    <w:rsid w:val="0062628A"/>
    <w:rsid w:val="00633519"/>
    <w:rsid w:val="006576F2"/>
    <w:rsid w:val="00676243"/>
    <w:rsid w:val="006977F0"/>
    <w:rsid w:val="006B69AD"/>
    <w:rsid w:val="006C18CA"/>
    <w:rsid w:val="006E2611"/>
    <w:rsid w:val="006E629B"/>
    <w:rsid w:val="006F7603"/>
    <w:rsid w:val="00702715"/>
    <w:rsid w:val="007041DB"/>
    <w:rsid w:val="00704C24"/>
    <w:rsid w:val="00704D55"/>
    <w:rsid w:val="0070633D"/>
    <w:rsid w:val="00712109"/>
    <w:rsid w:val="0072682B"/>
    <w:rsid w:val="0077496C"/>
    <w:rsid w:val="00786144"/>
    <w:rsid w:val="00786B74"/>
    <w:rsid w:val="007B448B"/>
    <w:rsid w:val="007C4521"/>
    <w:rsid w:val="007D333E"/>
    <w:rsid w:val="007E08E2"/>
    <w:rsid w:val="007E3595"/>
    <w:rsid w:val="007F6CDB"/>
    <w:rsid w:val="00804F62"/>
    <w:rsid w:val="00817A6B"/>
    <w:rsid w:val="00822575"/>
    <w:rsid w:val="008310F5"/>
    <w:rsid w:val="0083316D"/>
    <w:rsid w:val="00842931"/>
    <w:rsid w:val="00850706"/>
    <w:rsid w:val="00852B8E"/>
    <w:rsid w:val="00853AE9"/>
    <w:rsid w:val="00854E44"/>
    <w:rsid w:val="008554B3"/>
    <w:rsid w:val="008664DD"/>
    <w:rsid w:val="008674B5"/>
    <w:rsid w:val="00885091"/>
    <w:rsid w:val="00893E2C"/>
    <w:rsid w:val="008B30E6"/>
    <w:rsid w:val="008B54C5"/>
    <w:rsid w:val="008C40A2"/>
    <w:rsid w:val="008C5BD0"/>
    <w:rsid w:val="008C6511"/>
    <w:rsid w:val="008D1CDF"/>
    <w:rsid w:val="008E0A3A"/>
    <w:rsid w:val="008F3017"/>
    <w:rsid w:val="00903B84"/>
    <w:rsid w:val="00905F96"/>
    <w:rsid w:val="00916A0B"/>
    <w:rsid w:val="00924055"/>
    <w:rsid w:val="009248A0"/>
    <w:rsid w:val="00941561"/>
    <w:rsid w:val="009471E6"/>
    <w:rsid w:val="00947404"/>
    <w:rsid w:val="00951AE9"/>
    <w:rsid w:val="00955363"/>
    <w:rsid w:val="0095624B"/>
    <w:rsid w:val="00992416"/>
    <w:rsid w:val="009A04CA"/>
    <w:rsid w:val="009A333E"/>
    <w:rsid w:val="009B4CB3"/>
    <w:rsid w:val="009B5BE0"/>
    <w:rsid w:val="009C16A9"/>
    <w:rsid w:val="009C18A3"/>
    <w:rsid w:val="009C6E39"/>
    <w:rsid w:val="009D1D05"/>
    <w:rsid w:val="009F46ED"/>
    <w:rsid w:val="00A01B5C"/>
    <w:rsid w:val="00A050A9"/>
    <w:rsid w:val="00A3653B"/>
    <w:rsid w:val="00A44978"/>
    <w:rsid w:val="00A47E90"/>
    <w:rsid w:val="00A535C3"/>
    <w:rsid w:val="00A6024C"/>
    <w:rsid w:val="00A64B67"/>
    <w:rsid w:val="00A66670"/>
    <w:rsid w:val="00A90898"/>
    <w:rsid w:val="00AA1F42"/>
    <w:rsid w:val="00AC5F16"/>
    <w:rsid w:val="00AD6709"/>
    <w:rsid w:val="00AD71F0"/>
    <w:rsid w:val="00AE3201"/>
    <w:rsid w:val="00AF13FC"/>
    <w:rsid w:val="00AF1B2A"/>
    <w:rsid w:val="00AF6AFD"/>
    <w:rsid w:val="00B022BF"/>
    <w:rsid w:val="00B02750"/>
    <w:rsid w:val="00B123C7"/>
    <w:rsid w:val="00B242A9"/>
    <w:rsid w:val="00B3088B"/>
    <w:rsid w:val="00B42E6E"/>
    <w:rsid w:val="00B522DE"/>
    <w:rsid w:val="00B71716"/>
    <w:rsid w:val="00B72874"/>
    <w:rsid w:val="00B75190"/>
    <w:rsid w:val="00B81438"/>
    <w:rsid w:val="00B941C2"/>
    <w:rsid w:val="00B94595"/>
    <w:rsid w:val="00BA6B29"/>
    <w:rsid w:val="00BB43EE"/>
    <w:rsid w:val="00BB7F4E"/>
    <w:rsid w:val="00BC0BFC"/>
    <w:rsid w:val="00BD762A"/>
    <w:rsid w:val="00BF7E27"/>
    <w:rsid w:val="00C02D1B"/>
    <w:rsid w:val="00C0655A"/>
    <w:rsid w:val="00C21173"/>
    <w:rsid w:val="00C25765"/>
    <w:rsid w:val="00C32027"/>
    <w:rsid w:val="00C436D0"/>
    <w:rsid w:val="00C56CA1"/>
    <w:rsid w:val="00C64C06"/>
    <w:rsid w:val="00C669A3"/>
    <w:rsid w:val="00C66FEB"/>
    <w:rsid w:val="00CB25BE"/>
    <w:rsid w:val="00CB70EE"/>
    <w:rsid w:val="00CB758C"/>
    <w:rsid w:val="00CC18C3"/>
    <w:rsid w:val="00CC737F"/>
    <w:rsid w:val="00CD2EAA"/>
    <w:rsid w:val="00CD3266"/>
    <w:rsid w:val="00CD72F0"/>
    <w:rsid w:val="00CE0622"/>
    <w:rsid w:val="00CE2DEE"/>
    <w:rsid w:val="00D0550C"/>
    <w:rsid w:val="00D11A05"/>
    <w:rsid w:val="00D262CD"/>
    <w:rsid w:val="00D32EE8"/>
    <w:rsid w:val="00D400CE"/>
    <w:rsid w:val="00D471A0"/>
    <w:rsid w:val="00D52240"/>
    <w:rsid w:val="00D64C52"/>
    <w:rsid w:val="00D9534D"/>
    <w:rsid w:val="00D9749E"/>
    <w:rsid w:val="00DA0600"/>
    <w:rsid w:val="00DC2A04"/>
    <w:rsid w:val="00DD3EE6"/>
    <w:rsid w:val="00DE06E9"/>
    <w:rsid w:val="00DE669E"/>
    <w:rsid w:val="00DF1BC0"/>
    <w:rsid w:val="00DF38A2"/>
    <w:rsid w:val="00E011D5"/>
    <w:rsid w:val="00E05D85"/>
    <w:rsid w:val="00E20B27"/>
    <w:rsid w:val="00E27F66"/>
    <w:rsid w:val="00E33B7E"/>
    <w:rsid w:val="00E34CF6"/>
    <w:rsid w:val="00E3568A"/>
    <w:rsid w:val="00E44801"/>
    <w:rsid w:val="00E5349D"/>
    <w:rsid w:val="00E6290F"/>
    <w:rsid w:val="00E66F00"/>
    <w:rsid w:val="00E701E3"/>
    <w:rsid w:val="00E86B53"/>
    <w:rsid w:val="00EA0D6D"/>
    <w:rsid w:val="00EB4438"/>
    <w:rsid w:val="00EC4635"/>
    <w:rsid w:val="00ED0CAD"/>
    <w:rsid w:val="00F00A6B"/>
    <w:rsid w:val="00F034FD"/>
    <w:rsid w:val="00F0790D"/>
    <w:rsid w:val="00F10672"/>
    <w:rsid w:val="00F13193"/>
    <w:rsid w:val="00F21DD9"/>
    <w:rsid w:val="00F22E01"/>
    <w:rsid w:val="00F31EE3"/>
    <w:rsid w:val="00F3756A"/>
    <w:rsid w:val="00F45626"/>
    <w:rsid w:val="00F47BA1"/>
    <w:rsid w:val="00F5373A"/>
    <w:rsid w:val="00F6067B"/>
    <w:rsid w:val="00F90476"/>
    <w:rsid w:val="00F97C42"/>
    <w:rsid w:val="00FA154D"/>
    <w:rsid w:val="00FB37FC"/>
    <w:rsid w:val="00FD442F"/>
    <w:rsid w:val="00FD5690"/>
    <w:rsid w:val="00FE6A75"/>
    <w:rsid w:val="00F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729C0"/>
  <w15:chartTrackingRefBased/>
  <w15:docId w15:val="{A2E039B0-7587-1B41-9C5D-D60B5C11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0810"/>
    <w:rPr>
      <w:rFonts w:ascii="Calibri" w:eastAsia="Calibri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0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0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08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08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08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081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081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081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081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0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0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08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081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081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081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081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081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081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08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0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081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0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081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25081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0810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IntensiveHervorhebung">
    <w:name w:val="Intense Emphasis"/>
    <w:basedOn w:val="Absatz-Standardschriftart"/>
    <w:uiPriority w:val="21"/>
    <w:qFormat/>
    <w:rsid w:val="0025081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0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081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081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50810"/>
  </w:style>
  <w:style w:type="paragraph" w:styleId="Fuzeile">
    <w:name w:val="footer"/>
    <w:basedOn w:val="Standard"/>
    <w:link w:val="FuzeileZchn"/>
    <w:uiPriority w:val="99"/>
    <w:unhideWhenUsed/>
    <w:rsid w:val="0025081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50810"/>
  </w:style>
  <w:style w:type="paragraph" w:customStyle="1" w:styleId="AnschreibenBayernInternational">
    <w:name w:val="Anschreiben Bayern International"/>
    <w:autoRedefine/>
    <w:qFormat/>
    <w:rsid w:val="00517CE8"/>
    <w:pPr>
      <w:spacing w:line="360" w:lineRule="auto"/>
      <w:ind w:right="907"/>
    </w:pPr>
    <w:rPr>
      <w:rFonts w:ascii="Arial" w:eastAsia="Calibri" w:hAnsi="Arial" w:cs="Arial"/>
      <w:color w:val="00B0F0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105F3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5F35"/>
    <w:rPr>
      <w:color w:val="605E5C"/>
      <w:shd w:val="clear" w:color="auto" w:fill="E1DFDD"/>
    </w:rPr>
  </w:style>
  <w:style w:type="paragraph" w:customStyle="1" w:styleId="Default">
    <w:name w:val="Default"/>
    <w:rsid w:val="004918E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CD72F0"/>
    <w:rPr>
      <w:color w:val="96607D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1D4E3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D4E3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3C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03CE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03CEB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3C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3CEB"/>
    <w:rPr>
      <w:rFonts w:ascii="Calibri" w:eastAsia="Calibri" w:hAnsi="Calibri" w:cs="Times New Roman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54E44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Molnar</dc:creator>
  <cp:keywords/>
  <dc:description/>
  <cp:lastModifiedBy>Anna Kirchtag</cp:lastModifiedBy>
  <cp:revision>5</cp:revision>
  <cp:lastPrinted>2024-06-27T10:44:00Z</cp:lastPrinted>
  <dcterms:created xsi:type="dcterms:W3CDTF">2025-03-21T11:59:00Z</dcterms:created>
  <dcterms:modified xsi:type="dcterms:W3CDTF">2025-05-20T15:01:00Z</dcterms:modified>
</cp:coreProperties>
</file>